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C12F3" w14:textId="6F6A4DDB" w:rsidR="00CC271A" w:rsidRPr="00BF632F" w:rsidRDefault="00CC271A" w:rsidP="00CC271A">
      <w:pPr>
        <w:rPr>
          <w:rStyle w:val="21"/>
          <w:b/>
          <w:sz w:val="40"/>
          <w:szCs w:val="56"/>
        </w:rPr>
      </w:pPr>
      <w:bookmarkStart w:id="0" w:name="bookmark1"/>
      <w:r>
        <w:rPr>
          <w:noProof/>
        </w:rPr>
        <w:drawing>
          <wp:anchor distT="0" distB="0" distL="114300" distR="114300" simplePos="0" relativeHeight="251662336" behindDoc="0" locked="0" layoutInCell="1" allowOverlap="1" wp14:anchorId="5C763C17" wp14:editId="3D332DA1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666750" cy="666750"/>
            <wp:effectExtent l="0" t="0" r="0" b="0"/>
            <wp:wrapNone/>
            <wp:docPr id="8" name="Рисунок 8" descr="D:\Мои работы\02 Алексей септик\fav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работы\02 Алексей септик\favico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56"/>
        </w:rPr>
        <w:t xml:space="preserve">             </w:t>
      </w:r>
      <w:r w:rsidRPr="00A71795">
        <w:rPr>
          <w:b/>
          <w:sz w:val="32"/>
        </w:rPr>
        <w:t>ООО «</w:t>
      </w:r>
      <w:r>
        <w:rPr>
          <w:b/>
          <w:sz w:val="32"/>
        </w:rPr>
        <w:t>Синтерно</w:t>
      </w:r>
      <w:r w:rsidRPr="00A71795">
        <w:rPr>
          <w:b/>
          <w:sz w:val="32"/>
        </w:rPr>
        <w:t>»</w:t>
      </w:r>
      <w:r>
        <w:rPr>
          <w:rStyle w:val="21"/>
          <w:sz w:val="22"/>
          <w:szCs w:val="22"/>
        </w:rPr>
        <w:t xml:space="preserve">       </w:t>
      </w:r>
    </w:p>
    <w:p w14:paraId="019FD0E5" w14:textId="5C92223A" w:rsidR="00CC271A" w:rsidRDefault="00CC271A" w:rsidP="00CC271A">
      <w:pPr>
        <w:ind w:left="-142"/>
      </w:pPr>
      <w:r>
        <w:rPr>
          <w:rStyle w:val="21"/>
          <w:sz w:val="22"/>
          <w:szCs w:val="22"/>
        </w:rPr>
        <w:t xml:space="preserve">                          </w:t>
      </w:r>
      <w:r>
        <w:rPr>
          <w:rStyle w:val="21"/>
          <w:sz w:val="22"/>
          <w:szCs w:val="22"/>
        </w:rPr>
        <w:t xml:space="preserve">    </w:t>
      </w:r>
      <w:bookmarkStart w:id="1" w:name="_GoBack"/>
      <w:bookmarkEnd w:id="1"/>
      <w:r>
        <w:rPr>
          <w:rStyle w:val="21"/>
          <w:sz w:val="22"/>
          <w:szCs w:val="22"/>
        </w:rPr>
        <w:t xml:space="preserve">г. Новокузнецк </w:t>
      </w:r>
      <w:r w:rsidRPr="00BF632F">
        <w:rPr>
          <w:rStyle w:val="21"/>
          <w:sz w:val="22"/>
          <w:szCs w:val="22"/>
        </w:rPr>
        <w:t>ул. Полевая дом 41</w:t>
      </w:r>
      <w:r w:rsidRPr="00C6542E">
        <w:rPr>
          <w:rStyle w:val="21"/>
          <w:sz w:val="22"/>
          <w:szCs w:val="22"/>
        </w:rPr>
        <w:t xml:space="preserve">, тел: </w:t>
      </w:r>
      <w:r>
        <w:rPr>
          <w:rStyle w:val="21"/>
          <w:sz w:val="22"/>
          <w:szCs w:val="22"/>
        </w:rPr>
        <w:t xml:space="preserve">+7 (913) 325-98-3, </w:t>
      </w:r>
      <w:r w:rsidRPr="00BF632F">
        <w:rPr>
          <w:rStyle w:val="21"/>
          <w:sz w:val="22"/>
          <w:szCs w:val="22"/>
        </w:rPr>
        <w:t>+7 (923) 463-93-14</w:t>
      </w:r>
    </w:p>
    <w:p w14:paraId="6B1D81C8" w14:textId="77777777" w:rsidR="00CC271A" w:rsidRPr="00BF632F" w:rsidRDefault="00CC271A" w:rsidP="00CC271A">
      <w:pPr>
        <w:ind w:left="-142"/>
      </w:pPr>
      <w:r>
        <w:t xml:space="preserve">                        </w:t>
      </w:r>
      <w:r w:rsidRPr="00AC4799">
        <w:rPr>
          <w:bCs/>
          <w:lang w:val="en-US"/>
        </w:rPr>
        <w:t>E</w:t>
      </w:r>
      <w:r w:rsidRPr="00BF632F">
        <w:rPr>
          <w:bCs/>
        </w:rPr>
        <w:t>-</w:t>
      </w:r>
      <w:r w:rsidRPr="00AC4799">
        <w:rPr>
          <w:bCs/>
          <w:lang w:val="en-US"/>
        </w:rPr>
        <w:t>mail</w:t>
      </w:r>
      <w:r w:rsidRPr="00BF632F">
        <w:rPr>
          <w:bCs/>
        </w:rPr>
        <w:t>:</w:t>
      </w:r>
      <w:r w:rsidRPr="00BF632F">
        <w:t xml:space="preserve"> </w:t>
      </w:r>
      <w:r w:rsidRPr="00BF632F">
        <w:rPr>
          <w:lang w:val="en-US"/>
        </w:rPr>
        <w:t>sinterno</w:t>
      </w:r>
      <w:r w:rsidRPr="00BF632F">
        <w:t>@</w:t>
      </w:r>
      <w:r w:rsidRPr="00BF632F">
        <w:rPr>
          <w:lang w:val="en-US"/>
        </w:rPr>
        <w:t>mail</w:t>
      </w:r>
      <w:r w:rsidRPr="00BF632F">
        <w:t>.</w:t>
      </w:r>
      <w:r w:rsidRPr="00BF632F">
        <w:rPr>
          <w:lang w:val="en-US"/>
        </w:rPr>
        <w:t>ru</w:t>
      </w:r>
    </w:p>
    <w:p w14:paraId="4D85497B" w14:textId="604BAE95" w:rsidR="00C6542E" w:rsidRPr="00AC4799" w:rsidRDefault="00176279" w:rsidP="00C6542E">
      <w:pPr>
        <w:pStyle w:val="2"/>
        <w:spacing w:before="150" w:beforeAutospacing="0" w:after="0" w:afterAutospacing="0"/>
        <w:rPr>
          <w:rFonts w:ascii="Helvetica" w:eastAsia="Times New Roman" w:hAnsi="Helvetica"/>
          <w:color w:val="000000"/>
          <w:sz w:val="57"/>
          <w:szCs w:val="57"/>
        </w:rPr>
      </w:pPr>
      <w:r w:rsidRPr="006D1749">
        <w:rPr>
          <w:rStyle w:val="25"/>
          <w:b/>
          <w:bCs/>
          <w:color w:val="000000"/>
          <w:sz w:val="32"/>
          <w:szCs w:val="32"/>
        </w:rPr>
        <w:t>опросный лист на канализационную насосную станцию</w:t>
      </w:r>
      <w:r>
        <w:rPr>
          <w:rStyle w:val="25"/>
          <w:b/>
          <w:bCs/>
          <w:color w:val="000000"/>
        </w:rPr>
        <w:t xml:space="preserve"> </w:t>
      </w:r>
      <w:bookmarkEnd w:id="0"/>
      <w:r w:rsidR="00AC4799">
        <w:rPr>
          <w:rStyle w:val="218pt"/>
          <w:b/>
          <w:bCs/>
          <w:color w:val="000000"/>
          <w:lang w:val="ru-RU"/>
        </w:rPr>
        <w:t>ТСК</w:t>
      </w:r>
    </w:p>
    <w:p w14:paraId="0D60E1D5" w14:textId="77777777" w:rsidR="00176279" w:rsidRDefault="00176279">
      <w:pPr>
        <w:pStyle w:val="24"/>
        <w:keepNext/>
        <w:keepLines/>
        <w:shd w:val="clear" w:color="auto" w:fill="auto"/>
        <w:spacing w:before="0" w:line="360" w:lineRule="exact"/>
        <w:rPr>
          <w:rStyle w:val="218pt"/>
          <w:b/>
          <w:bCs/>
          <w:color w:val="000000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8"/>
        <w:gridCol w:w="6965"/>
      </w:tblGrid>
      <w:tr w:rsidR="00A71795" w14:paraId="64DCD62A" w14:textId="77777777" w:rsidTr="00A71795">
        <w:trPr>
          <w:trHeight w:hRule="exact" w:val="379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C45C4E" w14:textId="77777777" w:rsidR="00A71795" w:rsidRDefault="00A71795" w:rsidP="00A71795">
            <w:pPr>
              <w:pStyle w:val="22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  <w:color w:val="000000"/>
              </w:rPr>
              <w:t>Заказчик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15F175" w14:textId="312BB89A" w:rsidR="00A71795" w:rsidRDefault="00A71795" w:rsidP="00A71795">
            <w:pPr>
              <w:rPr>
                <w:color w:val="auto"/>
                <w:sz w:val="10"/>
                <w:szCs w:val="10"/>
              </w:rPr>
            </w:pPr>
          </w:p>
        </w:tc>
      </w:tr>
      <w:tr w:rsidR="00A71795" w14:paraId="7CE48CA6" w14:textId="77777777" w:rsidTr="00A71795">
        <w:trPr>
          <w:trHeight w:hRule="exact" w:val="35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7110019" w14:textId="77777777" w:rsidR="00A71795" w:rsidRDefault="00A71795" w:rsidP="00A71795">
            <w:pPr>
              <w:pStyle w:val="22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  <w:color w:val="000000"/>
              </w:rPr>
              <w:t>Название и адрес объекта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3D8358" w14:textId="77777777" w:rsidR="00A71795" w:rsidRDefault="00A71795" w:rsidP="00A71795">
            <w:pPr>
              <w:rPr>
                <w:color w:val="auto"/>
                <w:sz w:val="10"/>
                <w:szCs w:val="10"/>
              </w:rPr>
            </w:pPr>
          </w:p>
        </w:tc>
      </w:tr>
      <w:tr w:rsidR="00A71795" w14:paraId="2BB5B0F9" w14:textId="77777777" w:rsidTr="00A71795">
        <w:trPr>
          <w:trHeight w:hRule="exact" w:val="35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6F4B9A8" w14:textId="77777777" w:rsidR="00A71795" w:rsidRDefault="00A71795" w:rsidP="00A71795">
            <w:pPr>
              <w:pStyle w:val="22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  <w:color w:val="000000"/>
              </w:rPr>
              <w:t>Контактное лицо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835DE3" w14:textId="77777777" w:rsidR="00A71795" w:rsidRDefault="00A71795" w:rsidP="00A71795">
            <w:pPr>
              <w:rPr>
                <w:color w:val="auto"/>
                <w:sz w:val="10"/>
                <w:szCs w:val="10"/>
              </w:rPr>
            </w:pPr>
          </w:p>
        </w:tc>
      </w:tr>
      <w:tr w:rsidR="00A71795" w14:paraId="522CDA6E" w14:textId="77777777" w:rsidTr="00A71795">
        <w:trPr>
          <w:trHeight w:hRule="exact" w:val="379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452FC52" w14:textId="77777777" w:rsidR="00A71795" w:rsidRDefault="00A71795" w:rsidP="00A71795">
            <w:pPr>
              <w:pStyle w:val="22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  <w:color w:val="000000"/>
              </w:rPr>
              <w:t xml:space="preserve">Телефон / факс / </w:t>
            </w:r>
            <w:r>
              <w:rPr>
                <w:rStyle w:val="210pt"/>
                <w:color w:val="000000"/>
                <w:lang w:val="en-US" w:eastAsia="en-US"/>
              </w:rPr>
              <w:t>e-mail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6DB03" w14:textId="77777777" w:rsidR="00A71795" w:rsidRDefault="00A71795" w:rsidP="00C6542E">
            <w:pPr>
              <w:rPr>
                <w:color w:val="auto"/>
                <w:sz w:val="10"/>
                <w:szCs w:val="10"/>
              </w:rPr>
            </w:pPr>
          </w:p>
        </w:tc>
      </w:tr>
      <w:tr w:rsidR="00A71795" w14:paraId="44722F66" w14:textId="77777777" w:rsidTr="00A35144">
        <w:trPr>
          <w:trHeight w:hRule="exact" w:val="10163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DC48DB9" w14:textId="77777777" w:rsidR="00A71795" w:rsidRDefault="00C6542E" w:rsidP="00A71795">
            <w:pPr>
              <w:pStyle w:val="22"/>
              <w:shd w:val="clear" w:color="auto" w:fill="auto"/>
              <w:spacing w:after="0" w:line="200" w:lineRule="exact"/>
              <w:jc w:val="left"/>
              <w:rPr>
                <w:rStyle w:val="210pt"/>
                <w:color w:val="000000"/>
              </w:rPr>
            </w:pPr>
            <w:r>
              <w:rPr>
                <w:noProof/>
              </w:rPr>
              <w:drawing>
                <wp:anchor distT="850265" distB="2974975" distL="63500" distR="79375" simplePos="0" relativeHeight="251659264" behindDoc="0" locked="0" layoutInCell="1" allowOverlap="1" wp14:anchorId="767E5C13" wp14:editId="689F2D93">
                  <wp:simplePos x="0" y="0"/>
                  <wp:positionH relativeFrom="margin">
                    <wp:posOffset>57150</wp:posOffset>
                  </wp:positionH>
                  <wp:positionV relativeFrom="paragraph">
                    <wp:posOffset>372745</wp:posOffset>
                  </wp:positionV>
                  <wp:extent cx="1998345" cy="2734310"/>
                  <wp:effectExtent l="0" t="0" r="0" b="0"/>
                  <wp:wrapNone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345" cy="2734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4413250" distB="709930" distL="198120" distR="164465" simplePos="0" relativeHeight="251660288" behindDoc="0" locked="0" layoutInCell="1" allowOverlap="1" wp14:anchorId="3DA4572A" wp14:editId="64B0BC46">
                  <wp:simplePos x="0" y="0"/>
                  <wp:positionH relativeFrom="margin">
                    <wp:posOffset>189230</wp:posOffset>
                  </wp:positionH>
                  <wp:positionV relativeFrom="paragraph">
                    <wp:posOffset>4110355</wp:posOffset>
                  </wp:positionV>
                  <wp:extent cx="1774190" cy="151193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511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tbl>
            <w:tblPr>
              <w:tblW w:w="0" w:type="auto"/>
              <w:jc w:val="righ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58"/>
              <w:gridCol w:w="1022"/>
              <w:gridCol w:w="816"/>
              <w:gridCol w:w="173"/>
              <w:gridCol w:w="1675"/>
              <w:gridCol w:w="701"/>
              <w:gridCol w:w="1219"/>
            </w:tblGrid>
            <w:tr w:rsidR="00A35144" w14:paraId="07290E62" w14:textId="77777777" w:rsidTr="002F68D2">
              <w:trPr>
                <w:trHeight w:hRule="exact" w:val="326"/>
                <w:jc w:val="right"/>
              </w:trPr>
              <w:tc>
                <w:tcPr>
                  <w:tcW w:w="12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87DAAEE" w14:textId="77777777" w:rsidR="00A35144" w:rsidRDefault="00A35144" w:rsidP="00C6542E">
                  <w:pPr>
                    <w:pStyle w:val="22"/>
                    <w:shd w:val="clear" w:color="auto" w:fill="auto"/>
                    <w:spacing w:after="6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Категория</w:t>
                  </w:r>
                </w:p>
                <w:p w14:paraId="28133332" w14:textId="77777777" w:rsidR="00A35144" w:rsidRDefault="00A35144" w:rsidP="00C6542E">
                  <w:pPr>
                    <w:pStyle w:val="22"/>
                    <w:shd w:val="clear" w:color="auto" w:fill="auto"/>
                    <w:spacing w:before="60"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КНС</w:t>
                  </w:r>
                </w:p>
              </w:tc>
              <w:tc>
                <w:tcPr>
                  <w:tcW w:w="20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039FCAA0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первая</w:t>
                  </w:r>
                </w:p>
              </w:tc>
              <w:tc>
                <w:tcPr>
                  <w:tcW w:w="16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42D1E37" w14:textId="77777777" w:rsidR="00A35144" w:rsidRDefault="00A35144" w:rsidP="00C6542E">
                  <w:pPr>
                    <w:pStyle w:val="22"/>
                    <w:shd w:val="clear" w:color="auto" w:fill="auto"/>
                    <w:spacing w:after="6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Количество</w:t>
                  </w:r>
                </w:p>
                <w:p w14:paraId="71ECDF65" w14:textId="77777777" w:rsidR="00A35144" w:rsidRDefault="00A35144" w:rsidP="00C6542E">
                  <w:pPr>
                    <w:pStyle w:val="22"/>
                    <w:shd w:val="clear" w:color="auto" w:fill="auto"/>
                    <w:spacing w:before="60"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насосов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27432778" w14:textId="77777777" w:rsidR="00A35144" w:rsidRDefault="00A35144" w:rsidP="00C6542E">
                  <w:pPr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64DF125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ind w:left="260"/>
                  </w:pPr>
                  <w:r>
                    <w:rPr>
                      <w:rStyle w:val="210pt"/>
                      <w:color w:val="000000"/>
                    </w:rPr>
                    <w:t>рабочих</w:t>
                  </w:r>
                </w:p>
              </w:tc>
            </w:tr>
            <w:tr w:rsidR="00A35144" w14:paraId="2E7AAB33" w14:textId="77777777" w:rsidTr="002F68D2">
              <w:trPr>
                <w:trHeight w:hRule="exact" w:val="298"/>
                <w:jc w:val="right"/>
              </w:trPr>
              <w:tc>
                <w:tcPr>
                  <w:tcW w:w="125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D197555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ind w:left="260"/>
                    <w:jc w:val="left"/>
                  </w:pPr>
                </w:p>
              </w:tc>
              <w:tc>
                <w:tcPr>
                  <w:tcW w:w="20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64B70C67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вторая</w:t>
                  </w:r>
                </w:p>
              </w:tc>
              <w:tc>
                <w:tcPr>
                  <w:tcW w:w="16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D63B30B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54D88EDA" w14:textId="77777777" w:rsidR="00A35144" w:rsidRDefault="00A35144" w:rsidP="00C6542E">
                  <w:pPr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2ED2394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ind w:left="160"/>
                    <w:jc w:val="center"/>
                  </w:pPr>
                  <w:r>
                    <w:rPr>
                      <w:rStyle w:val="210pt"/>
                      <w:color w:val="000000"/>
                    </w:rPr>
                    <w:t>резервных</w:t>
                  </w:r>
                </w:p>
              </w:tc>
            </w:tr>
            <w:tr w:rsidR="00A35144" w14:paraId="75362D60" w14:textId="77777777" w:rsidTr="002F68D2">
              <w:trPr>
                <w:trHeight w:hRule="exact" w:val="302"/>
                <w:jc w:val="right"/>
              </w:trPr>
              <w:tc>
                <w:tcPr>
                  <w:tcW w:w="125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306937A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ind w:left="160"/>
                    <w:jc w:val="left"/>
                  </w:pPr>
                </w:p>
              </w:tc>
              <w:tc>
                <w:tcPr>
                  <w:tcW w:w="20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1E5481E5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третья</w:t>
                  </w:r>
                </w:p>
              </w:tc>
              <w:tc>
                <w:tcPr>
                  <w:tcW w:w="16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B07E81D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696063AB" w14:textId="77777777" w:rsidR="00A35144" w:rsidRDefault="00A35144" w:rsidP="00C6542E">
                  <w:pPr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1DC8DBC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на склад</w:t>
                  </w:r>
                </w:p>
              </w:tc>
            </w:tr>
            <w:tr w:rsidR="00A35144" w14:paraId="21C56F1A" w14:textId="77777777" w:rsidTr="002F68D2">
              <w:trPr>
                <w:trHeight w:hRule="exact" w:val="317"/>
                <w:jc w:val="right"/>
              </w:trPr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3A77B20A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Тип стоков</w:t>
                  </w:r>
                </w:p>
              </w:tc>
              <w:tc>
                <w:tcPr>
                  <w:tcW w:w="56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CF5EE58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ind w:left="140"/>
                    <w:jc w:val="left"/>
                  </w:pPr>
                  <w:r>
                    <w:rPr>
                      <w:rStyle w:val="210pt"/>
                      <w:color w:val="000000"/>
                    </w:rPr>
                    <w:t>хоз.-бытовые / поверхностные (ливневые) / промышленные</w:t>
                  </w:r>
                </w:p>
              </w:tc>
            </w:tr>
            <w:tr w:rsidR="00A35144" w14:paraId="723C538A" w14:textId="77777777" w:rsidTr="002F68D2">
              <w:trPr>
                <w:trHeight w:hRule="exact" w:val="307"/>
                <w:jc w:val="right"/>
              </w:trPr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2E43F6B6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 xml:space="preserve">Расход, </w:t>
                  </w:r>
                  <w:r>
                    <w:rPr>
                      <w:rStyle w:val="210pt"/>
                      <w:color w:val="000000"/>
                      <w:lang w:val="en-US" w:eastAsia="en-US"/>
                    </w:rPr>
                    <w:t>Q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005C7BCA" w14:textId="77777777" w:rsidR="00A35144" w:rsidRDefault="00A35144" w:rsidP="00C6542E">
                  <w:pPr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7705956C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ind w:left="240"/>
                    <w:jc w:val="center"/>
                  </w:pPr>
                  <w:r>
                    <w:rPr>
                      <w:rStyle w:val="210pt"/>
                      <w:color w:val="000000"/>
                    </w:rPr>
                    <w:t>м</w:t>
                  </w:r>
                  <w:r>
                    <w:rPr>
                      <w:rStyle w:val="210pt"/>
                      <w:color w:val="000000"/>
                      <w:vertAlign w:val="superscript"/>
                    </w:rPr>
                    <w:t>3</w:t>
                  </w:r>
                  <w:r>
                    <w:rPr>
                      <w:rStyle w:val="210pt"/>
                      <w:color w:val="000000"/>
                    </w:rPr>
                    <w:t>/ч</w:t>
                  </w:r>
                </w:p>
              </w:tc>
              <w:tc>
                <w:tcPr>
                  <w:tcW w:w="18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2C425469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 xml:space="preserve">Диаметр КНС, </w:t>
                  </w:r>
                  <w:r>
                    <w:rPr>
                      <w:rStyle w:val="210pt"/>
                      <w:color w:val="000000"/>
                      <w:lang w:val="en-US" w:eastAsia="en-US"/>
                    </w:rPr>
                    <w:t>D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07AD11E5" w14:textId="77777777" w:rsidR="00A35144" w:rsidRDefault="00A35144" w:rsidP="00C6542E">
                  <w:pPr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5943830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мм</w:t>
                  </w:r>
                </w:p>
              </w:tc>
            </w:tr>
            <w:tr w:rsidR="00A35144" w14:paraId="4B2B6161" w14:textId="77777777" w:rsidTr="002F68D2">
              <w:trPr>
                <w:trHeight w:hRule="exact" w:val="302"/>
                <w:jc w:val="right"/>
              </w:trPr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0F5DC7A0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 xml:space="preserve">Напор, </w:t>
                  </w:r>
                  <w:r>
                    <w:rPr>
                      <w:rStyle w:val="210pt"/>
                      <w:color w:val="000000"/>
                      <w:lang w:val="en-US" w:eastAsia="en-US"/>
                    </w:rPr>
                    <w:t>H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1BC00D95" w14:textId="77777777" w:rsidR="00A35144" w:rsidRDefault="00A35144" w:rsidP="00C6542E">
                  <w:pPr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31D5D968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м</w:t>
                  </w:r>
                </w:p>
              </w:tc>
              <w:tc>
                <w:tcPr>
                  <w:tcW w:w="18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7402412C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 xml:space="preserve">Высота КНС, </w:t>
                  </w:r>
                  <w:r>
                    <w:rPr>
                      <w:rStyle w:val="210pt"/>
                      <w:color w:val="000000"/>
                      <w:lang w:val="en-US" w:eastAsia="en-US"/>
                    </w:rPr>
                    <w:t>H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158B1F63" w14:textId="77777777" w:rsidR="00A35144" w:rsidRDefault="00A35144" w:rsidP="00C6542E">
                  <w:pPr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53FC9BF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мм</w:t>
                  </w:r>
                </w:p>
              </w:tc>
            </w:tr>
            <w:tr w:rsidR="00A35144" w14:paraId="14AD64AC" w14:textId="77777777" w:rsidTr="002F68D2">
              <w:trPr>
                <w:trHeight w:hRule="exact" w:val="317"/>
                <w:jc w:val="right"/>
              </w:trPr>
              <w:tc>
                <w:tcPr>
                  <w:tcW w:w="49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5A439A88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Установка под проезжей частью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E8C3A81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да / нет</w:t>
                  </w:r>
                </w:p>
              </w:tc>
            </w:tr>
            <w:tr w:rsidR="00A35144" w14:paraId="782EAEF8" w14:textId="77777777" w:rsidTr="002F68D2">
              <w:trPr>
                <w:trHeight w:hRule="exact" w:val="312"/>
                <w:jc w:val="right"/>
              </w:trPr>
              <w:tc>
                <w:tcPr>
                  <w:tcW w:w="49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5AFBCD0F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Глубина залегания грунтовых вод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08F6A998" w14:textId="77777777" w:rsidR="00A35144" w:rsidRDefault="00A35144" w:rsidP="00C6542E">
                  <w:pPr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9D4EA55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мм</w:t>
                  </w:r>
                </w:p>
              </w:tc>
            </w:tr>
            <w:tr w:rsidR="00A35144" w14:paraId="122326F3" w14:textId="77777777" w:rsidTr="00C6542E">
              <w:trPr>
                <w:trHeight w:hRule="exact" w:val="308"/>
                <w:jc w:val="right"/>
              </w:trPr>
              <w:tc>
                <w:tcPr>
                  <w:tcW w:w="686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1FB561B" w14:textId="77777777" w:rsidR="00A35144" w:rsidRDefault="00A35144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Контроль уровня поплавковые выключатели / датчик уровня</w:t>
                  </w:r>
                </w:p>
              </w:tc>
            </w:tr>
          </w:tbl>
          <w:p w14:paraId="6999E349" w14:textId="77777777" w:rsidR="00A35144" w:rsidRDefault="00A35144" w:rsidP="00C6542E">
            <w:pPr>
              <w:rPr>
                <w:color w:val="auto"/>
                <w:sz w:val="2"/>
                <w:szCs w:val="2"/>
              </w:rPr>
            </w:pPr>
          </w:p>
          <w:p w14:paraId="4FB14B66" w14:textId="77777777" w:rsidR="00A71795" w:rsidRDefault="00A71795" w:rsidP="00C6542E">
            <w:pPr>
              <w:pStyle w:val="a5"/>
              <w:shd w:val="clear" w:color="auto" w:fill="auto"/>
              <w:spacing w:line="200" w:lineRule="exact"/>
              <w:jc w:val="center"/>
            </w:pPr>
            <w:r>
              <w:rPr>
                <w:rStyle w:val="a4"/>
                <w:color w:val="000000"/>
              </w:rPr>
              <w:t>ПОДВОДЯЩИЙ ТРУБОПРОВОД</w:t>
            </w:r>
          </w:p>
          <w:tbl>
            <w:tblPr>
              <w:tblW w:w="0" w:type="auto"/>
              <w:jc w:val="righ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13"/>
              <w:gridCol w:w="614"/>
              <w:gridCol w:w="811"/>
              <w:gridCol w:w="826"/>
            </w:tblGrid>
            <w:tr w:rsidR="00A71795" w14:paraId="73076A40" w14:textId="77777777" w:rsidTr="002F68D2">
              <w:trPr>
                <w:trHeight w:hRule="exact" w:val="326"/>
                <w:jc w:val="right"/>
              </w:trPr>
              <w:tc>
                <w:tcPr>
                  <w:tcW w:w="5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5FA666C3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Количество подводящих патрубков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0DC13776" w14:textId="77777777" w:rsidR="00A71795" w:rsidRDefault="00A71795" w:rsidP="00C6542E">
                  <w:pPr>
                    <w:jc w:val="center"/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8795D91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шт</w:t>
                  </w:r>
                </w:p>
              </w:tc>
            </w:tr>
            <w:tr w:rsidR="00A71795" w14:paraId="3949A810" w14:textId="77777777" w:rsidTr="002F68D2">
              <w:trPr>
                <w:trHeight w:hRule="exact" w:val="312"/>
                <w:jc w:val="right"/>
              </w:trPr>
              <w:tc>
                <w:tcPr>
                  <w:tcW w:w="5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7E840CA3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 xml:space="preserve">Наружный диаметр подводящего патрубка, </w:t>
                  </w:r>
                  <w:r>
                    <w:rPr>
                      <w:rStyle w:val="210pt"/>
                      <w:color w:val="000000"/>
                      <w:lang w:val="en-US" w:eastAsia="en-US"/>
                    </w:rPr>
                    <w:t>di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2AE5BEEE" w14:textId="77777777" w:rsidR="00A71795" w:rsidRDefault="00A71795" w:rsidP="00C6542E">
                  <w:pPr>
                    <w:jc w:val="center"/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ADA71B9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мм</w:t>
                  </w:r>
                </w:p>
              </w:tc>
            </w:tr>
            <w:tr w:rsidR="00A71795" w14:paraId="718ED0F9" w14:textId="77777777" w:rsidTr="002F68D2">
              <w:trPr>
                <w:trHeight w:hRule="exact" w:val="317"/>
                <w:jc w:val="right"/>
              </w:trPr>
              <w:tc>
                <w:tcPr>
                  <w:tcW w:w="5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59C15031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 xml:space="preserve">Глубина залегания подводящего патрубка (лоток), </w:t>
                  </w:r>
                  <w:r>
                    <w:rPr>
                      <w:rStyle w:val="210pt"/>
                      <w:color w:val="000000"/>
                      <w:lang w:val="en-US" w:eastAsia="en-US"/>
                    </w:rPr>
                    <w:t>h</w:t>
                  </w:r>
                  <w:r w:rsidRPr="00A71795">
                    <w:rPr>
                      <w:rStyle w:val="210pt"/>
                      <w:color w:val="000000"/>
                      <w:vertAlign w:val="subscript"/>
                      <w:lang w:eastAsia="en-US"/>
                    </w:rPr>
                    <w:t>1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682E5498" w14:textId="77777777" w:rsidR="00A71795" w:rsidRDefault="00A71795" w:rsidP="00C6542E">
                  <w:pPr>
                    <w:jc w:val="center"/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4704188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мм</w:t>
                  </w:r>
                </w:p>
              </w:tc>
            </w:tr>
            <w:tr w:rsidR="00A71795" w14:paraId="3DF5BA05" w14:textId="77777777" w:rsidTr="002F68D2">
              <w:trPr>
                <w:trHeight w:hRule="exact" w:val="312"/>
                <w:jc w:val="right"/>
              </w:trPr>
              <w:tc>
                <w:tcPr>
                  <w:tcW w:w="6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EF3E71B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Материал подводящего патрубка</w:t>
                  </w:r>
                </w:p>
              </w:tc>
            </w:tr>
            <w:tr w:rsidR="00A71795" w14:paraId="73C7619B" w14:textId="77777777" w:rsidTr="002F68D2">
              <w:trPr>
                <w:trHeight w:hRule="exact" w:val="312"/>
                <w:jc w:val="right"/>
              </w:trPr>
              <w:tc>
                <w:tcPr>
                  <w:tcW w:w="46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6EE2909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35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Предполагаемый тип соединения подводящего трубопровода с КНС</w:t>
                  </w:r>
                </w:p>
              </w:tc>
              <w:tc>
                <w:tcPr>
                  <w:tcW w:w="22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9A9023B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фланец</w:t>
                  </w:r>
                </w:p>
              </w:tc>
            </w:tr>
            <w:tr w:rsidR="00A71795" w14:paraId="6E2179AE" w14:textId="77777777" w:rsidTr="002F68D2">
              <w:trPr>
                <w:trHeight w:hRule="exact" w:val="298"/>
                <w:jc w:val="right"/>
              </w:trPr>
              <w:tc>
                <w:tcPr>
                  <w:tcW w:w="461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2F85EC9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</w:p>
              </w:tc>
              <w:tc>
                <w:tcPr>
                  <w:tcW w:w="22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D591903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раструб</w:t>
                  </w:r>
                </w:p>
              </w:tc>
            </w:tr>
            <w:tr w:rsidR="00A71795" w14:paraId="06024566" w14:textId="77777777" w:rsidTr="002F68D2">
              <w:trPr>
                <w:trHeight w:hRule="exact" w:val="302"/>
                <w:jc w:val="right"/>
              </w:trPr>
              <w:tc>
                <w:tcPr>
                  <w:tcW w:w="461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545F024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</w:p>
              </w:tc>
              <w:tc>
                <w:tcPr>
                  <w:tcW w:w="22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71A4628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гильза</w:t>
                  </w:r>
                </w:p>
              </w:tc>
            </w:tr>
            <w:tr w:rsidR="00A71795" w14:paraId="049FC0D3" w14:textId="77777777" w:rsidTr="002F68D2">
              <w:trPr>
                <w:trHeight w:hRule="exact" w:val="317"/>
                <w:jc w:val="right"/>
              </w:trPr>
              <w:tc>
                <w:tcPr>
                  <w:tcW w:w="46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202D1DDE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Направление подводящего трубопровода</w:t>
                  </w:r>
                </w:p>
              </w:tc>
              <w:tc>
                <w:tcPr>
                  <w:tcW w:w="22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DDF8FE2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часов</w:t>
                  </w:r>
                </w:p>
              </w:tc>
            </w:tr>
            <w:tr w:rsidR="00A71795" w14:paraId="5F88590A" w14:textId="77777777" w:rsidTr="002F68D2">
              <w:trPr>
                <w:trHeight w:hRule="exact" w:val="331"/>
                <w:jc w:val="right"/>
              </w:trPr>
              <w:tc>
                <w:tcPr>
                  <w:tcW w:w="6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FB50B88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Сороудерживающее устройство корзина / отбойник</w:t>
                  </w:r>
                </w:p>
              </w:tc>
            </w:tr>
          </w:tbl>
          <w:p w14:paraId="0CCCBF8F" w14:textId="77777777" w:rsidR="00A71795" w:rsidRDefault="00A71795" w:rsidP="00C6542E">
            <w:pPr>
              <w:rPr>
                <w:color w:val="auto"/>
                <w:sz w:val="2"/>
                <w:szCs w:val="2"/>
              </w:rPr>
            </w:pPr>
          </w:p>
          <w:p w14:paraId="25DD8C25" w14:textId="77777777" w:rsidR="00A71795" w:rsidRPr="00A35144" w:rsidRDefault="00A71795" w:rsidP="00C6542E">
            <w:pPr>
              <w:pStyle w:val="a5"/>
              <w:shd w:val="clear" w:color="auto" w:fill="auto"/>
              <w:spacing w:line="200" w:lineRule="exact"/>
              <w:jc w:val="center"/>
              <w:rPr>
                <w:rStyle w:val="a4"/>
                <w:color w:val="000000"/>
                <w:sz w:val="22"/>
              </w:rPr>
            </w:pPr>
            <w:r w:rsidRPr="00A35144">
              <w:rPr>
                <w:rStyle w:val="a4"/>
                <w:smallCaps/>
                <w:sz w:val="22"/>
              </w:rPr>
              <w:t>напорный трубопровод</w:t>
            </w:r>
          </w:p>
          <w:tbl>
            <w:tblPr>
              <w:tblW w:w="0" w:type="auto"/>
              <w:jc w:val="righ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82"/>
              <w:gridCol w:w="989"/>
              <w:gridCol w:w="994"/>
            </w:tblGrid>
            <w:tr w:rsidR="00A71795" w14:paraId="514BEDB1" w14:textId="77777777" w:rsidTr="002F68D2">
              <w:trPr>
                <w:trHeight w:hRule="exact" w:val="331"/>
                <w:jc w:val="right"/>
              </w:trPr>
              <w:tc>
                <w:tcPr>
                  <w:tcW w:w="488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3F562DF3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Количество напорных патрубков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682D9A31" w14:textId="77777777" w:rsidR="00A71795" w:rsidRDefault="00A71795" w:rsidP="00C6542E">
                  <w:pPr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8813E9D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шт</w:t>
                  </w:r>
                </w:p>
              </w:tc>
            </w:tr>
            <w:tr w:rsidR="00A71795" w14:paraId="305C7A27" w14:textId="77777777" w:rsidTr="002F68D2">
              <w:trPr>
                <w:trHeight w:hRule="exact" w:val="312"/>
                <w:jc w:val="right"/>
              </w:trPr>
              <w:tc>
                <w:tcPr>
                  <w:tcW w:w="488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68EA8547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 xml:space="preserve">Наружный диаметр напорного патрубка, </w:t>
                  </w:r>
                  <w:r>
                    <w:rPr>
                      <w:rStyle w:val="210pt"/>
                      <w:color w:val="000000"/>
                      <w:lang w:val="en-US" w:eastAsia="en-US"/>
                    </w:rPr>
                    <w:t>d</w:t>
                  </w:r>
                  <w:r w:rsidRPr="00A71795">
                    <w:rPr>
                      <w:rStyle w:val="210pt"/>
                      <w:color w:val="000000"/>
                      <w:vertAlign w:val="subscript"/>
                      <w:lang w:eastAsia="en-US"/>
                    </w:rPr>
                    <w:t>2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0807D6CE" w14:textId="77777777" w:rsidR="00A71795" w:rsidRDefault="00A71795" w:rsidP="00C6542E">
                  <w:pPr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FC8406E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мм</w:t>
                  </w:r>
                </w:p>
              </w:tc>
            </w:tr>
            <w:tr w:rsidR="00A71795" w14:paraId="2679A6FB" w14:textId="77777777" w:rsidTr="002F68D2">
              <w:trPr>
                <w:trHeight w:hRule="exact" w:val="312"/>
                <w:jc w:val="right"/>
              </w:trPr>
              <w:tc>
                <w:tcPr>
                  <w:tcW w:w="488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66C6FADD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 xml:space="preserve">Глубина залегания напорного патрубка (лоток), </w:t>
                  </w:r>
                  <w:r>
                    <w:rPr>
                      <w:rStyle w:val="210pt"/>
                      <w:color w:val="000000"/>
                      <w:lang w:val="en-US" w:eastAsia="en-US"/>
                    </w:rPr>
                    <w:t>h</w:t>
                  </w:r>
                  <w:r w:rsidRPr="00A71795">
                    <w:rPr>
                      <w:rStyle w:val="210pt"/>
                      <w:color w:val="000000"/>
                      <w:vertAlign w:val="subscript"/>
                      <w:lang w:eastAsia="en-US"/>
                    </w:rPr>
                    <w:t>2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7A92E22C" w14:textId="77777777" w:rsidR="00A71795" w:rsidRDefault="00A71795" w:rsidP="00C6542E">
                  <w:pPr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FFBB5C8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мм</w:t>
                  </w:r>
                </w:p>
              </w:tc>
            </w:tr>
            <w:tr w:rsidR="00A71795" w14:paraId="49F4DE86" w14:textId="77777777" w:rsidTr="002F68D2">
              <w:trPr>
                <w:trHeight w:hRule="exact" w:val="336"/>
                <w:jc w:val="right"/>
              </w:trPr>
              <w:tc>
                <w:tcPr>
                  <w:tcW w:w="4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14:paraId="24079F43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Направление напорного патрубка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14:paraId="53758A08" w14:textId="77777777" w:rsidR="00A71795" w:rsidRDefault="00A71795" w:rsidP="00C6542E">
                  <w:pPr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F3D33B0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часов</w:t>
                  </w:r>
                </w:p>
              </w:tc>
            </w:tr>
          </w:tbl>
          <w:p w14:paraId="5209909F" w14:textId="77777777" w:rsidR="00A71795" w:rsidRDefault="00A71795" w:rsidP="00C6542E">
            <w:pPr>
              <w:rPr>
                <w:color w:val="auto"/>
                <w:sz w:val="2"/>
                <w:szCs w:val="2"/>
              </w:rPr>
            </w:pPr>
          </w:p>
          <w:p w14:paraId="53FE0AB6" w14:textId="77777777" w:rsidR="00A71795" w:rsidRDefault="00A71795" w:rsidP="00C6542E">
            <w:pPr>
              <w:pStyle w:val="a5"/>
              <w:shd w:val="clear" w:color="auto" w:fill="auto"/>
              <w:spacing w:line="200" w:lineRule="exact"/>
              <w:jc w:val="center"/>
            </w:pPr>
            <w:r>
              <w:rPr>
                <w:rStyle w:val="a4"/>
                <w:color w:val="000000"/>
              </w:rPr>
              <w:t>ШКАФ УПРАВЛЕНИЯ</w:t>
            </w:r>
          </w:p>
          <w:tbl>
            <w:tblPr>
              <w:tblW w:w="0" w:type="auto"/>
              <w:jc w:val="righ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2"/>
              <w:gridCol w:w="3494"/>
              <w:gridCol w:w="1018"/>
              <w:gridCol w:w="950"/>
            </w:tblGrid>
            <w:tr w:rsidR="00A71795" w14:paraId="5BEC88FF" w14:textId="77777777" w:rsidTr="002F68D2">
              <w:trPr>
                <w:trHeight w:hRule="exact" w:val="331"/>
                <w:jc w:val="right"/>
              </w:trPr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53EDD7FC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Исполнение</w:t>
                  </w:r>
                </w:p>
              </w:tc>
              <w:tc>
                <w:tcPr>
                  <w:tcW w:w="45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6683BFA7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внутренний / уличный Взрывозащищенность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75C5317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ind w:left="220"/>
                    <w:jc w:val="left"/>
                  </w:pPr>
                  <w:r>
                    <w:rPr>
                      <w:rStyle w:val="210pt"/>
                      <w:color w:val="000000"/>
                    </w:rPr>
                    <w:t>да/нет</w:t>
                  </w:r>
                </w:p>
              </w:tc>
            </w:tr>
            <w:tr w:rsidR="00A71795" w14:paraId="65BFB694" w14:textId="77777777" w:rsidTr="002F68D2">
              <w:trPr>
                <w:trHeight w:hRule="exact" w:val="312"/>
                <w:jc w:val="right"/>
              </w:trPr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1C509134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Пуск ШУ</w:t>
                  </w:r>
                </w:p>
              </w:tc>
              <w:tc>
                <w:tcPr>
                  <w:tcW w:w="54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9DF4750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стандартный / плавный / частотный преобразователь</w:t>
                  </w:r>
                </w:p>
              </w:tc>
            </w:tr>
            <w:tr w:rsidR="00A71795" w14:paraId="66156011" w14:textId="77777777" w:rsidTr="002F68D2">
              <w:trPr>
                <w:trHeight w:hRule="exact" w:val="312"/>
                <w:jc w:val="right"/>
              </w:trPr>
              <w:tc>
                <w:tcPr>
                  <w:tcW w:w="6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6CC48E6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Ввод электропитания один / двойной с АВР</w:t>
                  </w:r>
                </w:p>
              </w:tc>
            </w:tr>
            <w:tr w:rsidR="00A71795" w14:paraId="0AEC9E0B" w14:textId="77777777" w:rsidTr="002F68D2">
              <w:trPr>
                <w:trHeight w:hRule="exact" w:val="490"/>
                <w:jc w:val="right"/>
              </w:trPr>
              <w:tc>
                <w:tcPr>
                  <w:tcW w:w="48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5D135513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3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Модуль передачи данных в систему диспетчеризации</w:t>
                  </w:r>
                </w:p>
              </w:tc>
              <w:tc>
                <w:tcPr>
                  <w:tcW w:w="19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9B39F21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да / нет</w:t>
                  </w:r>
                </w:p>
              </w:tc>
            </w:tr>
            <w:tr w:rsidR="00A71795" w14:paraId="1EF6FDAF" w14:textId="77777777" w:rsidTr="002F68D2">
              <w:trPr>
                <w:trHeight w:hRule="exact" w:val="317"/>
                <w:jc w:val="right"/>
              </w:trPr>
              <w:tc>
                <w:tcPr>
                  <w:tcW w:w="48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3277B26F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Расстояние от КНС до шкафа управления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35052D22" w14:textId="77777777" w:rsidR="00A71795" w:rsidRDefault="00A71795" w:rsidP="00C6542E">
                  <w:pPr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2A13EE8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м</w:t>
                  </w:r>
                </w:p>
              </w:tc>
            </w:tr>
            <w:tr w:rsidR="00A71795" w14:paraId="0AB1B0B7" w14:textId="77777777" w:rsidTr="00C6542E">
              <w:trPr>
                <w:trHeight w:hRule="exact" w:val="309"/>
                <w:jc w:val="right"/>
              </w:trPr>
              <w:tc>
                <w:tcPr>
                  <w:tcW w:w="48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14:paraId="046EED48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210pt"/>
                      <w:color w:val="000000"/>
                    </w:rPr>
                    <w:t>Направление ввода кабелей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14:paraId="2E919A4E" w14:textId="77777777" w:rsidR="00A71795" w:rsidRDefault="00A71795" w:rsidP="00C6542E">
                  <w:pPr>
                    <w:rPr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2D97030" w14:textId="77777777" w:rsidR="00A71795" w:rsidRDefault="00A71795" w:rsidP="00C6542E">
                  <w:pPr>
                    <w:pStyle w:val="22"/>
                    <w:shd w:val="clear" w:color="auto" w:fill="auto"/>
                    <w:spacing w:after="0" w:line="200" w:lineRule="exact"/>
                    <w:jc w:val="center"/>
                  </w:pPr>
                  <w:r>
                    <w:rPr>
                      <w:rStyle w:val="210pt"/>
                      <w:color w:val="000000"/>
                    </w:rPr>
                    <w:t>часов</w:t>
                  </w:r>
                </w:p>
              </w:tc>
            </w:tr>
          </w:tbl>
          <w:p w14:paraId="5DD516B3" w14:textId="77777777" w:rsidR="00A71795" w:rsidRDefault="00A71795" w:rsidP="00C6542E">
            <w:pPr>
              <w:rPr>
                <w:color w:val="auto"/>
                <w:sz w:val="2"/>
                <w:szCs w:val="2"/>
              </w:rPr>
            </w:pPr>
          </w:p>
          <w:p w14:paraId="52D4B009" w14:textId="77777777" w:rsidR="00A71795" w:rsidRDefault="00A71795" w:rsidP="00C6542E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6B9125A2" w14:textId="77777777" w:rsidR="00A71795" w:rsidRDefault="00A71795">
      <w:pPr>
        <w:pStyle w:val="24"/>
        <w:keepNext/>
        <w:keepLines/>
        <w:shd w:val="clear" w:color="auto" w:fill="auto"/>
        <w:spacing w:before="0" w:line="360" w:lineRule="exact"/>
        <w:rPr>
          <w:rStyle w:val="218pt"/>
          <w:color w:val="000000"/>
          <w:lang w:val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76"/>
      </w:tblGrid>
      <w:tr w:rsidR="00D90A6F" w14:paraId="34CD2C7A" w14:textId="77777777" w:rsidTr="00D90A6F">
        <w:trPr>
          <w:trHeight w:hRule="exact" w:val="389"/>
        </w:trPr>
        <w:tc>
          <w:tcPr>
            <w:tcW w:w="10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A5D9FED" w14:textId="77777777" w:rsidR="00D90A6F" w:rsidRDefault="00D90A6F" w:rsidP="00D90A6F">
            <w:pPr>
              <w:pStyle w:val="22"/>
              <w:framePr w:w="10176" w:h="1166" w:hSpace="38" w:wrap="notBeside" w:vAnchor="text" w:hAnchor="text" w:x="39" w:y="1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  <w:color w:val="000000"/>
              </w:rPr>
              <w:t>Дополнительные требования:</w:t>
            </w:r>
          </w:p>
        </w:tc>
      </w:tr>
      <w:tr w:rsidR="00D90A6F" w14:paraId="55A04C79" w14:textId="77777777" w:rsidTr="00D90A6F">
        <w:trPr>
          <w:trHeight w:hRule="exact" w:val="254"/>
        </w:trPr>
        <w:tc>
          <w:tcPr>
            <w:tcW w:w="10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3014F2" w14:textId="77777777" w:rsidR="00D90A6F" w:rsidRDefault="00D90A6F" w:rsidP="00D90A6F">
            <w:pPr>
              <w:framePr w:w="10176" w:h="1166" w:hSpace="38" w:wrap="notBeside" w:vAnchor="text" w:hAnchor="text" w:x="39" w:y="1"/>
              <w:rPr>
                <w:color w:val="auto"/>
                <w:sz w:val="10"/>
                <w:szCs w:val="10"/>
              </w:rPr>
            </w:pPr>
          </w:p>
        </w:tc>
      </w:tr>
      <w:tr w:rsidR="00D90A6F" w14:paraId="56CE5176" w14:textId="77777777" w:rsidTr="00D90A6F">
        <w:trPr>
          <w:trHeight w:hRule="exact" w:val="250"/>
        </w:trPr>
        <w:tc>
          <w:tcPr>
            <w:tcW w:w="10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A29F85" w14:textId="77777777" w:rsidR="00D90A6F" w:rsidRDefault="00D90A6F" w:rsidP="00D90A6F">
            <w:pPr>
              <w:framePr w:w="10176" w:h="1166" w:hSpace="38" w:wrap="notBeside" w:vAnchor="text" w:hAnchor="text" w:x="39" w:y="1"/>
              <w:rPr>
                <w:color w:val="auto"/>
                <w:sz w:val="10"/>
                <w:szCs w:val="10"/>
              </w:rPr>
            </w:pPr>
          </w:p>
        </w:tc>
      </w:tr>
      <w:tr w:rsidR="00D90A6F" w14:paraId="65C9E2EE" w14:textId="77777777" w:rsidTr="00D90A6F">
        <w:trPr>
          <w:trHeight w:hRule="exact" w:val="274"/>
        </w:trPr>
        <w:tc>
          <w:tcPr>
            <w:tcW w:w="10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7F2C9" w14:textId="77777777" w:rsidR="00D90A6F" w:rsidRDefault="00D90A6F" w:rsidP="00D90A6F">
            <w:pPr>
              <w:framePr w:w="10176" w:h="1166" w:hSpace="38" w:wrap="notBeside" w:vAnchor="text" w:hAnchor="text" w:x="39" w:y="1"/>
              <w:rPr>
                <w:color w:val="auto"/>
                <w:sz w:val="10"/>
                <w:szCs w:val="10"/>
              </w:rPr>
            </w:pPr>
          </w:p>
        </w:tc>
      </w:tr>
    </w:tbl>
    <w:p w14:paraId="0D13C378" w14:textId="77777777" w:rsidR="00176279" w:rsidRDefault="00176279">
      <w:pPr>
        <w:rPr>
          <w:color w:val="auto"/>
          <w:sz w:val="2"/>
          <w:szCs w:val="2"/>
        </w:rPr>
        <w:sectPr w:rsidR="00176279" w:rsidSect="00A35144">
          <w:type w:val="continuous"/>
          <w:pgSz w:w="11900" w:h="16840"/>
          <w:pgMar w:top="568" w:right="0" w:bottom="269" w:left="1134" w:header="0" w:footer="3" w:gutter="0"/>
          <w:cols w:space="720"/>
          <w:noEndnote/>
          <w:docGrid w:linePitch="360"/>
        </w:sectPr>
      </w:pPr>
    </w:p>
    <w:p w14:paraId="4A3E8180" w14:textId="77777777" w:rsidR="00176279" w:rsidRDefault="00C6542E">
      <w:pPr>
        <w:spacing w:line="360" w:lineRule="exact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 wp14:anchorId="44B48693" wp14:editId="5C9B8413">
                <wp:simplePos x="0" y="0"/>
                <wp:positionH relativeFrom="margin">
                  <wp:posOffset>97790</wp:posOffset>
                </wp:positionH>
                <wp:positionV relativeFrom="paragraph">
                  <wp:posOffset>767080</wp:posOffset>
                </wp:positionV>
                <wp:extent cx="758825" cy="127000"/>
                <wp:effectExtent l="0" t="508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66EA0" w14:textId="77777777" w:rsidR="00176279" w:rsidRDefault="00176279">
                            <w:pPr>
                              <w:pStyle w:val="3"/>
                              <w:shd w:val="clear" w:color="auto" w:fill="auto"/>
                              <w:tabs>
                                <w:tab w:val="left" w:leader="underscore" w:pos="1046"/>
                              </w:tabs>
                              <w:spacing w:line="200" w:lineRule="exact"/>
                              <w:jc w:val="both"/>
                            </w:pPr>
                            <w:r>
                              <w:rPr>
                                <w:rStyle w:val="3Exact"/>
                                <w:color w:val="000000"/>
                              </w:rPr>
                              <w:t>Дата: «</w:t>
                            </w:r>
                            <w:r>
                              <w:rPr>
                                <w:rStyle w:val="3Exact"/>
                                <w:color w:val="000000"/>
                              </w:rPr>
                              <w:tab/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B4869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.7pt;margin-top:60.4pt;width:59.75pt;height:10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" filled="f" stroked="f">
                <v:textbox style="mso-fit-shape-to-text:t" inset="0,0,0,0">
                  <w:txbxContent>
                    <w:p w14:paraId="24366EA0" w14:textId="77777777" w:rsidR="00176279" w:rsidRDefault="00176279">
                      <w:pPr>
                        <w:pStyle w:val="3"/>
                        <w:shd w:val="clear" w:color="auto" w:fill="auto"/>
                        <w:tabs>
                          <w:tab w:val="left" w:leader="underscore" w:pos="1046"/>
                        </w:tabs>
                        <w:spacing w:line="200" w:lineRule="exact"/>
                        <w:jc w:val="both"/>
                      </w:pPr>
                      <w:r>
                        <w:rPr>
                          <w:rStyle w:val="3Exact"/>
                          <w:color w:val="000000"/>
                        </w:rPr>
                        <w:t>Дата: «</w:t>
                      </w:r>
                      <w:r>
                        <w:rPr>
                          <w:rStyle w:val="3Exact"/>
                          <w:color w:val="000000"/>
                        </w:rPr>
                        <w:tab/>
                        <w:t>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 wp14:anchorId="5526C277" wp14:editId="4AFF28D8">
                <wp:simplePos x="0" y="0"/>
                <wp:positionH relativeFrom="margin">
                  <wp:posOffset>1972310</wp:posOffset>
                </wp:positionH>
                <wp:positionV relativeFrom="paragraph">
                  <wp:posOffset>763905</wp:posOffset>
                </wp:positionV>
                <wp:extent cx="1801495" cy="127000"/>
                <wp:effectExtent l="3810" t="1905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100CE" w14:textId="77777777" w:rsidR="00176279" w:rsidRDefault="00176279">
                            <w:pPr>
                              <w:pStyle w:val="3"/>
                              <w:shd w:val="clear" w:color="auto" w:fill="auto"/>
                              <w:tabs>
                                <w:tab w:val="left" w:leader="underscore" w:pos="494"/>
                              </w:tabs>
                              <w:spacing w:line="200" w:lineRule="exact"/>
                              <w:jc w:val="both"/>
                            </w:pPr>
                            <w:r>
                              <w:rPr>
                                <w:rStyle w:val="3Exact"/>
                                <w:color w:val="000000"/>
                              </w:rPr>
                              <w:t>20</w:t>
                            </w:r>
                            <w:r>
                              <w:rPr>
                                <w:rStyle w:val="3Exact"/>
                                <w:color w:val="000000"/>
                              </w:rPr>
                              <w:tab/>
                              <w:t>г. Подпись заказчика: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6C277" id="Text Box 6" o:spid="_x0000_s1027" type="#_x0000_t202" style="position:absolute;margin-left:155.3pt;margin-top:60.15pt;width:141.85pt;height:10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" filled="f" stroked="f">
                <v:textbox style="mso-fit-shape-to-text:t" inset="0,0,0,0">
                  <w:txbxContent>
                    <w:p w14:paraId="1C8100CE" w14:textId="77777777" w:rsidR="00176279" w:rsidRDefault="00176279">
                      <w:pPr>
                        <w:pStyle w:val="3"/>
                        <w:shd w:val="clear" w:color="auto" w:fill="auto"/>
                        <w:tabs>
                          <w:tab w:val="left" w:leader="underscore" w:pos="494"/>
                        </w:tabs>
                        <w:spacing w:line="200" w:lineRule="exact"/>
                        <w:jc w:val="both"/>
                      </w:pPr>
                      <w:r>
                        <w:rPr>
                          <w:rStyle w:val="3Exact"/>
                          <w:color w:val="000000"/>
                        </w:rPr>
                        <w:t>20</w:t>
                      </w:r>
                      <w:r>
                        <w:rPr>
                          <w:rStyle w:val="3Exact"/>
                          <w:color w:val="000000"/>
                        </w:rPr>
                        <w:tab/>
                        <w:t>г. Подпись заказчика: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 wp14:anchorId="39CEC999" wp14:editId="4D18D856">
                <wp:simplePos x="0" y="0"/>
                <wp:positionH relativeFrom="margin">
                  <wp:posOffset>5276215</wp:posOffset>
                </wp:positionH>
                <wp:positionV relativeFrom="paragraph">
                  <wp:posOffset>767080</wp:posOffset>
                </wp:positionV>
                <wp:extent cx="1121410" cy="127000"/>
                <wp:effectExtent l="5715" t="5080" r="317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B0989" w14:textId="77777777" w:rsidR="00176279" w:rsidRDefault="00176279">
                            <w:pPr>
                              <w:pStyle w:val="30"/>
                              <w:keepNext/>
                              <w:keepLines/>
                              <w:shd w:val="clear" w:color="auto" w:fill="auto"/>
                              <w:spacing w:line="200" w:lineRule="exact"/>
                            </w:pPr>
                            <w:bookmarkStart w:id="2" w:name="bookmark2"/>
                            <w:r>
                              <w:rPr>
                                <w:rStyle w:val="3Exact0"/>
                                <w:color w:val="000000"/>
                              </w:rPr>
                              <w:t>/ /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EC999" id="Text Box 7" o:spid="_x0000_s1028" type="#_x0000_t202" style="position:absolute;margin-left:415.45pt;margin-top:60.4pt;width:88.3pt;height:10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" filled="f" stroked="f">
                <v:textbox style="mso-fit-shape-to-text:t" inset="0,0,0,0">
                  <w:txbxContent>
                    <w:p w14:paraId="13FB0989" w14:textId="77777777" w:rsidR="00176279" w:rsidRDefault="00176279">
                      <w:pPr>
                        <w:pStyle w:val="30"/>
                        <w:keepNext/>
                        <w:keepLines/>
                        <w:shd w:val="clear" w:color="auto" w:fill="auto"/>
                        <w:spacing w:line="200" w:lineRule="exact"/>
                      </w:pPr>
                      <w:bookmarkStart w:id="3" w:name="bookmark2"/>
                      <w:r>
                        <w:rPr>
                          <w:rStyle w:val="3Exact0"/>
                          <w:color w:val="000000"/>
                        </w:rPr>
                        <w:t>/ /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76279">
      <w:type w:val="continuous"/>
      <w:pgSz w:w="11900" w:h="16840"/>
      <w:pgMar w:top="269" w:right="688" w:bottom="269" w:left="9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5552B" w14:textId="77777777" w:rsidR="008854F6" w:rsidRDefault="008854F6" w:rsidP="00A71795">
      <w:r>
        <w:separator/>
      </w:r>
    </w:p>
  </w:endnote>
  <w:endnote w:type="continuationSeparator" w:id="0">
    <w:p w14:paraId="24CC47AA" w14:textId="77777777" w:rsidR="008854F6" w:rsidRDefault="008854F6" w:rsidP="00A7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9D817" w14:textId="77777777" w:rsidR="008854F6" w:rsidRDefault="008854F6" w:rsidP="00A71795">
      <w:r>
        <w:separator/>
      </w:r>
    </w:p>
  </w:footnote>
  <w:footnote w:type="continuationSeparator" w:id="0">
    <w:p w14:paraId="007049BC" w14:textId="77777777" w:rsidR="008854F6" w:rsidRDefault="008854F6" w:rsidP="00A71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95"/>
    <w:rsid w:val="000130CB"/>
    <w:rsid w:val="00176279"/>
    <w:rsid w:val="002F68D2"/>
    <w:rsid w:val="00517D65"/>
    <w:rsid w:val="00521786"/>
    <w:rsid w:val="00575F80"/>
    <w:rsid w:val="006127BB"/>
    <w:rsid w:val="006D1749"/>
    <w:rsid w:val="00851240"/>
    <w:rsid w:val="008854F6"/>
    <w:rsid w:val="00941E14"/>
    <w:rsid w:val="00A35144"/>
    <w:rsid w:val="00A71795"/>
    <w:rsid w:val="00AC4799"/>
    <w:rsid w:val="00C215C6"/>
    <w:rsid w:val="00C6542E"/>
    <w:rsid w:val="00CC271A"/>
    <w:rsid w:val="00D90A6F"/>
    <w:rsid w:val="00F5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246AE7"/>
  <w14:defaultImageDpi w14:val="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sz w:val="24"/>
      <w:szCs w:val="24"/>
    </w:rPr>
  </w:style>
  <w:style w:type="paragraph" w:styleId="2">
    <w:name w:val="heading 2"/>
    <w:basedOn w:val="a"/>
    <w:link w:val="20"/>
    <w:uiPriority w:val="9"/>
    <w:qFormat/>
    <w:rsid w:val="00C6542E"/>
    <w:pPr>
      <w:widowControl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66CC"/>
      <w:u w:val="single"/>
    </w:rPr>
  </w:style>
  <w:style w:type="character" w:customStyle="1" w:styleId="1">
    <w:name w:val="Заголовок №1_"/>
    <w:link w:val="10"/>
    <w:uiPriority w:val="99"/>
    <w:locked/>
    <w:rPr>
      <w:rFonts w:ascii="Times New Roman" w:hAnsi="Times New Roman" w:cs="Times New Roman"/>
      <w:b/>
      <w:bCs/>
      <w:sz w:val="40"/>
      <w:szCs w:val="40"/>
      <w:u w:val="none"/>
    </w:rPr>
  </w:style>
  <w:style w:type="character" w:customStyle="1" w:styleId="21">
    <w:name w:val="Основной текст (2)_"/>
    <w:link w:val="22"/>
    <w:uiPriority w:val="99"/>
    <w:locked/>
    <w:rPr>
      <w:rFonts w:ascii="Times New Roman" w:hAnsi="Times New Roman" w:cs="Times New Roman"/>
      <w:u w:val="none"/>
    </w:rPr>
  </w:style>
  <w:style w:type="character" w:customStyle="1" w:styleId="23">
    <w:name w:val="Заголовок №2_"/>
    <w:link w:val="24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5">
    <w:name w:val="Заголовок №2 + Малые прописные"/>
    <w:uiPriority w:val="99"/>
    <w:rPr>
      <w:rFonts w:ascii="Times New Roman" w:hAnsi="Times New Roman" w:cs="Times New Roman"/>
      <w:b/>
      <w:bCs/>
      <w:smallCaps/>
      <w:sz w:val="26"/>
      <w:szCs w:val="26"/>
      <w:u w:val="none"/>
    </w:rPr>
  </w:style>
  <w:style w:type="character" w:customStyle="1" w:styleId="218pt">
    <w:name w:val="Заголовок №2 + 18 pt"/>
    <w:uiPriority w:val="99"/>
    <w:rPr>
      <w:rFonts w:ascii="Times New Roman" w:hAnsi="Times New Roman" w:cs="Times New Roman"/>
      <w:b/>
      <w:bCs/>
      <w:sz w:val="36"/>
      <w:szCs w:val="36"/>
      <w:u w:val="none"/>
      <w:lang w:val="en-US" w:eastAsia="en-US"/>
    </w:rPr>
  </w:style>
  <w:style w:type="character" w:customStyle="1" w:styleId="210pt">
    <w:name w:val="Основной текст (2) + 10 pt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a4">
    <w:name w:val="Подпись к таблице_"/>
    <w:link w:val="a5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a6">
    <w:name w:val="Подпись к таблице + Малые прописные"/>
    <w:uiPriority w:val="99"/>
    <w:rPr>
      <w:rFonts w:ascii="Times New Roman" w:hAnsi="Times New Roman" w:cs="Times New Roman"/>
      <w:smallCaps/>
      <w:sz w:val="20"/>
      <w:szCs w:val="20"/>
      <w:u w:val="none"/>
    </w:rPr>
  </w:style>
  <w:style w:type="character" w:customStyle="1" w:styleId="3Exact">
    <w:name w:val="Основной текст (3) Exact"/>
    <w:link w:val="3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3Exact0">
    <w:name w:val="Заголовок №3 Exact"/>
    <w:link w:val="30"/>
    <w:uiPriority w:val="99"/>
    <w:locked/>
    <w:rPr>
      <w:rFonts w:ascii="Times New Roman" w:hAnsi="Times New Roman" w:cs="Times New Roman"/>
      <w:sz w:val="20"/>
      <w:szCs w:val="20"/>
      <w:u w:val="none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line="288" w:lineRule="exact"/>
      <w:outlineLvl w:val="0"/>
    </w:pPr>
    <w:rPr>
      <w:rFonts w:ascii="Times New Roman" w:hAnsi="Times New Roman" w:cs="Times New Roman"/>
      <w:b/>
      <w:bCs/>
      <w:color w:val="auto"/>
      <w:sz w:val="40"/>
      <w:szCs w:val="40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after="120" w:line="288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24">
    <w:name w:val="Заголовок №2"/>
    <w:basedOn w:val="a"/>
    <w:link w:val="23"/>
    <w:uiPriority w:val="99"/>
    <w:pPr>
      <w:shd w:val="clear" w:color="auto" w:fill="FFFFFF"/>
      <w:spacing w:before="1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a5">
    <w:name w:val="Подпись к таблице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">
    <w:name w:val="Основной текст (3)"/>
    <w:basedOn w:val="a"/>
    <w:link w:val="3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0">
    <w:name w:val="Заголовок №3"/>
    <w:basedOn w:val="a"/>
    <w:link w:val="3Exact0"/>
    <w:uiPriority w:val="99"/>
    <w:pPr>
      <w:shd w:val="clear" w:color="auto" w:fill="FFFFFF"/>
      <w:spacing w:line="240" w:lineRule="atLeast"/>
      <w:outlineLvl w:val="2"/>
    </w:pPr>
    <w:rPr>
      <w:rFonts w:ascii="Times New Roman" w:hAnsi="Times New Roman" w:cs="Times New Roman"/>
      <w:color w:val="auto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717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A71795"/>
    <w:rPr>
      <w:rFonts w:cs="Arial Unicode MS"/>
      <w:color w:val="000000"/>
    </w:rPr>
  </w:style>
  <w:style w:type="paragraph" w:styleId="a9">
    <w:name w:val="footer"/>
    <w:basedOn w:val="a"/>
    <w:link w:val="aa"/>
    <w:uiPriority w:val="99"/>
    <w:unhideWhenUsed/>
    <w:rsid w:val="00A717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A71795"/>
    <w:rPr>
      <w:rFonts w:cs="Arial Unicode MS"/>
      <w:color w:val="000000"/>
    </w:rPr>
  </w:style>
  <w:style w:type="character" w:customStyle="1" w:styleId="20">
    <w:name w:val="Заголовок 2 Знак"/>
    <w:basedOn w:val="a0"/>
    <w:link w:val="2"/>
    <w:uiPriority w:val="9"/>
    <w:rsid w:val="00C6542E"/>
    <w:rPr>
      <w:rFonts w:ascii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Links>
    <vt:vector size="6" baseType="variant">
      <vt:variant>
        <vt:i4>7536714</vt:i4>
      </vt:variant>
      <vt:variant>
        <vt:i4>0</vt:i4>
      </vt:variant>
      <vt:variant>
        <vt:i4>0</vt:i4>
      </vt:variant>
      <vt:variant>
        <vt:i4>5</vt:i4>
      </vt:variant>
      <vt:variant>
        <vt:lpwstr>mailto:info@evess.ru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Jexx</dc:creator>
  <cp:keywords/>
  <cp:lastModifiedBy>RePack by Diakov</cp:lastModifiedBy>
  <cp:revision>5</cp:revision>
  <cp:lastPrinted>2019-02-01T08:08:00Z</cp:lastPrinted>
  <dcterms:created xsi:type="dcterms:W3CDTF">2018-02-02T15:55:00Z</dcterms:created>
  <dcterms:modified xsi:type="dcterms:W3CDTF">2019-07-01T14:53:00Z</dcterms:modified>
</cp:coreProperties>
</file>